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B" w:rsidRDefault="00C8724D" w:rsidP="00AA07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hyperlink r:id="rId6" w:tgtFrame="_blank" w:history="1">
        <w:r w:rsidRPr="00C8724D">
          <w:rPr>
            <w:color w:val="0000FF"/>
            <w:u w:val="single"/>
            <w:rtl/>
          </w:rPr>
          <w:t xml:space="preserve">اطلاعیه شماره </w:t>
        </w:r>
        <w:r w:rsidRPr="00C8724D">
          <w:rPr>
            <w:color w:val="0000FF"/>
            <w:u w:val="single"/>
            <w:rtl/>
            <w:lang w:bidi="fa-IR"/>
          </w:rPr>
          <w:t xml:space="preserve">۱- </w:t>
        </w:r>
        <w:r w:rsidRPr="00C8724D">
          <w:rPr>
            <w:color w:val="0000FF"/>
            <w:u w:val="single"/>
            <w:rtl/>
          </w:rPr>
          <w:t xml:space="preserve">مرحله ارزیابی تخصصی آزمون دکتری </w:t>
        </w:r>
        <w:r w:rsidRPr="00C8724D">
          <w:rPr>
            <w:color w:val="0000FF"/>
            <w:u w:val="single"/>
            <w:rtl/>
            <w:lang w:bidi="fa-IR"/>
          </w:rPr>
          <w:t>۱۴۰۲</w:t>
        </w:r>
      </w:hyperlink>
      <w:bookmarkStart w:id="0" w:name="_GoBack"/>
      <w:bookmarkEnd w:id="0"/>
      <w:r w:rsidR="00B05A9B"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33996EBC" wp14:editId="2039EB0E">
            <wp:simplePos x="0" y="0"/>
            <wp:positionH relativeFrom="column">
              <wp:posOffset>-438150</wp:posOffset>
            </wp:positionH>
            <wp:positionV relativeFrom="paragraph">
              <wp:posOffset>-248021</wp:posOffset>
            </wp:positionV>
            <wp:extent cx="633730" cy="641985"/>
            <wp:effectExtent l="0" t="0" r="0" b="5715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E" w:rsidRPr="00D26BAE" w:rsidRDefault="00D26BAE" w:rsidP="00AA070C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F840D5" w:rsidRDefault="004C4993" w:rsidP="0090346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</w:t>
      </w:r>
      <w:r w:rsidR="00903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D26BAE" w:rsidRPr="00D26BAE" w:rsidRDefault="00D26BAE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2"/>
          <w:szCs w:val="12"/>
          <w:rtl/>
          <w:lang w:bidi="fa-IR"/>
        </w:rPr>
      </w:pPr>
    </w:p>
    <w:p w:rsidR="00B05A9B" w:rsidRPr="00B05A9B" w:rsidRDefault="00B05A9B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8"/>
          <w:szCs w:val="8"/>
          <w:lang w:bidi="fa-IR"/>
        </w:rPr>
      </w:pPr>
    </w:p>
    <w:p w:rsidR="00F840D5" w:rsidRPr="0073212A" w:rsidRDefault="00F840D5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73212A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AE0418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رایانامه</w:t>
            </w:r>
            <w:r w:rsidR="00BA7057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F840D5" w:rsidRPr="0073212A" w:rsidRDefault="00BA7057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ب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AA070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30F02" w:rsidRDefault="00530F02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73212A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AA070C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0F53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 طرح</w:t>
      </w:r>
      <w:r>
        <w:rPr>
          <w:rFonts w:cs="B Lotus"/>
          <w:b/>
          <w:bCs/>
          <w:sz w:val="24"/>
          <w:szCs w:val="24"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8B0F53">
        <w:rPr>
          <w:rFonts w:cs="B Lotus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horzAnchor="margin" w:tblpXSpec="center" w:tblpY="131"/>
        <w:bidiVisual/>
        <w:tblW w:w="10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AA070C" w:rsidRPr="00C319AE" w:rsidTr="00AA070C">
        <w:trPr>
          <w:trHeight w:val="681"/>
        </w:trPr>
        <w:tc>
          <w:tcPr>
            <w:tcW w:w="103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070C" w:rsidRPr="00C319AE" w:rsidRDefault="00AA070C" w:rsidP="00380B38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 پژوهشی </w:t>
            </w:r>
            <w:r w:rsidR="00380B3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 همراه نام سازمان یا نهاد متقاضی</w:t>
            </w:r>
          </w:p>
        </w:tc>
      </w:tr>
      <w:tr w:rsidR="00AA070C" w:rsidRPr="00C319AE" w:rsidTr="00AA070C">
        <w:trPr>
          <w:trHeight w:val="556"/>
        </w:trPr>
        <w:tc>
          <w:tcPr>
            <w:tcW w:w="10311" w:type="dxa"/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D5E" w:rsidRPr="002F4D5E" w:rsidRDefault="002F4D5E" w:rsidP="008B0F53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2F4D5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- داوطلب طرح واره مربوط به طرح پژوهشی تقاضا محور خود را که شامل عنوان تحقیق، بیان مسئله و اهداف، فرضیه یا سوالات تحقیق، روش شناسی و مراحل را به پیوست ارائه نماید. </w:t>
      </w:r>
    </w:p>
    <w:p w:rsidR="00F840D5" w:rsidRPr="0073212A" w:rsidRDefault="00BA7057" w:rsidP="002F4D5E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ج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D26B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Calibri" w:hint="cs"/>
          <w:b/>
          <w:bCs/>
          <w:sz w:val="24"/>
          <w:szCs w:val="24"/>
          <w:rtl/>
          <w:lang w:bidi="fa-IR"/>
        </w:rPr>
        <w:t>3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</w:t>
      </w:r>
      <w:r w:rsidR="00B05A9B">
        <w:rPr>
          <w:rFonts w:cs="B Lotus" w:hint="cs"/>
          <w:b/>
          <w:bCs/>
          <w:sz w:val="16"/>
          <w:szCs w:val="16"/>
          <w:rtl/>
        </w:rPr>
        <w:t>........................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.............................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داوطلب ورود به دوره دكتري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F0F40" w:rsidRPr="00062BCB" w:rsidRDefault="00EF0F40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D26BA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2F4D5E"/>
    <w:rsid w:val="003210DE"/>
    <w:rsid w:val="0035265B"/>
    <w:rsid w:val="003637F3"/>
    <w:rsid w:val="00367F56"/>
    <w:rsid w:val="00371152"/>
    <w:rsid w:val="003805EA"/>
    <w:rsid w:val="00380B38"/>
    <w:rsid w:val="003B2E72"/>
    <w:rsid w:val="003B2F4C"/>
    <w:rsid w:val="003C7913"/>
    <w:rsid w:val="003E1FA0"/>
    <w:rsid w:val="00407E77"/>
    <w:rsid w:val="004235B0"/>
    <w:rsid w:val="00473ED9"/>
    <w:rsid w:val="00482ACB"/>
    <w:rsid w:val="004A0FA3"/>
    <w:rsid w:val="004A25AB"/>
    <w:rsid w:val="004C4993"/>
    <w:rsid w:val="004C694D"/>
    <w:rsid w:val="004F62D3"/>
    <w:rsid w:val="005022E7"/>
    <w:rsid w:val="00507DEB"/>
    <w:rsid w:val="00510CDE"/>
    <w:rsid w:val="00530F02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16833"/>
    <w:rsid w:val="0073212A"/>
    <w:rsid w:val="0073706A"/>
    <w:rsid w:val="007517A8"/>
    <w:rsid w:val="00762C3D"/>
    <w:rsid w:val="00762D9A"/>
    <w:rsid w:val="007A210E"/>
    <w:rsid w:val="007B51CD"/>
    <w:rsid w:val="007F216B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0F53"/>
    <w:rsid w:val="008B58FC"/>
    <w:rsid w:val="008D05FA"/>
    <w:rsid w:val="0090346A"/>
    <w:rsid w:val="009128EA"/>
    <w:rsid w:val="00942733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A070C"/>
    <w:rsid w:val="00AB11D9"/>
    <w:rsid w:val="00AE0418"/>
    <w:rsid w:val="00AF7637"/>
    <w:rsid w:val="00B02531"/>
    <w:rsid w:val="00B05A9B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8724D"/>
    <w:rsid w:val="00CC6BC9"/>
    <w:rsid w:val="00CD1B2D"/>
    <w:rsid w:val="00CE56FD"/>
    <w:rsid w:val="00CF67C2"/>
    <w:rsid w:val="00D05064"/>
    <w:rsid w:val="00D06763"/>
    <w:rsid w:val="00D26BAE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EF0F40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94FFF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D8447-030B-440C-8439-CA91788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shanu.ac.ir/admin/news/manage/view?id=218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0C28-D0FE-4020-B738-65BD0000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2023-05-17T05:56:00Z</cp:lastPrinted>
  <dcterms:created xsi:type="dcterms:W3CDTF">2023-05-28T05:23:00Z</dcterms:created>
  <dcterms:modified xsi:type="dcterms:W3CDTF">2023-05-28T05:23:00Z</dcterms:modified>
</cp:coreProperties>
</file>