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7320" w:type="dxa"/>
        <w:tblInd w:w="93" w:type="dxa"/>
        <w:tblLook w:val="04A0" w:firstRow="1" w:lastRow="0" w:firstColumn="1" w:lastColumn="0" w:noHBand="0" w:noVBand="1"/>
      </w:tblPr>
      <w:tblGrid>
        <w:gridCol w:w="671"/>
        <w:gridCol w:w="2560"/>
        <w:gridCol w:w="3100"/>
        <w:gridCol w:w="1080"/>
      </w:tblGrid>
      <w:tr w:rsidR="00133678" w:rsidRPr="00133678" w:rsidTr="00133678">
        <w:trPr>
          <w:trHeight w:val="390"/>
        </w:trPr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لیست اعضاء هیأت علمی نمونه آموزشی سال1396</w:t>
            </w:r>
          </w:p>
        </w:tc>
      </w:tr>
      <w:tr w:rsidR="00133678" w:rsidRPr="00133678" w:rsidTr="00133678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رديف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گروه آموزشي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دانشکده </w:t>
            </w:r>
          </w:p>
        </w:tc>
      </w:tr>
      <w:tr w:rsidR="00133678" w:rsidRPr="00133678" w:rsidTr="00133678">
        <w:trPr>
          <w:trHeight w:val="4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  <w:sz w:val="24"/>
                <w:szCs w:val="24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محسن شاطريان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جغرفيا و طبيعت گردي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منابع</w:t>
            </w:r>
          </w:p>
        </w:tc>
      </w:tr>
      <w:tr w:rsidR="00133678" w:rsidRPr="00133678" w:rsidTr="00133678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  <w:sz w:val="24"/>
                <w:szCs w:val="24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رضا قضاوي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مرتع و آبخيزداري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33678" w:rsidRPr="00133678" w:rsidTr="0013367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>دكتر فرزان رضايي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مهندسي برق -الكترونيك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برق</w:t>
            </w:r>
          </w:p>
        </w:tc>
      </w:tr>
      <w:tr w:rsidR="00133678" w:rsidRPr="00133678" w:rsidTr="0013367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>دكتر داود ظريفي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مهندسي برق- مخابرات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33678" w:rsidRPr="00133678" w:rsidTr="0013367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>دكتر سيد عباس طاهر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مهندسي برق -قدرت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33678" w:rsidRPr="00133678" w:rsidTr="00133678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</w:rPr>
              <w:t>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>دكتر عليرضا فرجي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مهندسي برق - كنترل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33678" w:rsidRPr="00133678" w:rsidTr="0013367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>دكتر سيد مرتضي بابامير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مهندسي كامپيوتر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33678" w:rsidRPr="00133678" w:rsidTr="0013367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>دکتر عباس لقمان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گروه مکانیک جامدات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مکانیک</w:t>
            </w:r>
          </w:p>
        </w:tc>
      </w:tr>
      <w:tr w:rsidR="00133678" w:rsidRPr="00133678" w:rsidTr="00133678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</w:rPr>
              <w:t>9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>دکتر سعید گلابی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گروه مکانیک جامدات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33678" w:rsidRPr="00133678" w:rsidTr="0013367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>دکتر قنبرعلی شیخ زاده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گروه مکانیک سیالات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33678" w:rsidRPr="00133678" w:rsidTr="0013367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>دکتر ابراهیم نعمتی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گروه مهندسی شیمی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مهندسی</w:t>
            </w:r>
          </w:p>
        </w:tc>
      </w:tr>
      <w:tr w:rsidR="00133678" w:rsidRPr="00133678" w:rsidTr="00133678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</w:rPr>
              <w:t>12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>دکتر عبدالله ایرانخواه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گروه مهندسی شیمی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33678" w:rsidRPr="00133678" w:rsidTr="0013367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>دکتر حمیدرضافرنوش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گروه مهندسی مواد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33678" w:rsidRPr="00133678" w:rsidTr="0013367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>دکتر سعید سلطان محمدی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گروه مهندسی معدن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33678" w:rsidRPr="00133678" w:rsidTr="00133678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</w:rPr>
              <w:t>15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>دکتر محمود اکبری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گروه مهندسی عمران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33678" w:rsidRPr="00133678" w:rsidTr="0013367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دکتر مسعود صلواتی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گروه شیمی معدنی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شیمی</w:t>
            </w:r>
          </w:p>
        </w:tc>
      </w:tr>
      <w:tr w:rsidR="00133678" w:rsidRPr="00133678" w:rsidTr="0013367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>دكتر مسعود همدانيان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گروه شيمي فيزيك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33678" w:rsidRPr="00133678" w:rsidTr="0013367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</w:rPr>
              <w:t>18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>دكتر محمد قنبري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گروه شيمي آلي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33678" w:rsidRPr="00133678" w:rsidTr="0013367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>دكتر سعيد معصوم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گروه شيمي تجزيه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33678" w:rsidRPr="00133678" w:rsidTr="0013367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>خانم دكتر الهه محمودي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گروه بيوتكنولوژي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33678" w:rsidRPr="00133678" w:rsidTr="0013367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</w:rPr>
              <w:t>21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>دكتر امير حسن نخودكار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گروه رياضي محض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ریاضی</w:t>
            </w:r>
          </w:p>
        </w:tc>
      </w:tr>
      <w:tr w:rsidR="00133678" w:rsidRPr="00133678" w:rsidTr="0013367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>دكتر روح ا</w:t>
            </w:r>
            <w:r w:rsidRPr="00133678">
              <w:rPr>
                <w:rFonts w:ascii="Times New Roman" w:eastAsia="Times New Roman" w:hAnsi="Times New Roman" w:cs="Times New Roman" w:hint="cs"/>
                <w:b/>
                <w:bCs/>
                <w:color w:val="FF0000"/>
                <w:rtl/>
              </w:rPr>
              <w:t>…</w:t>
            </w: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 xml:space="preserve"> جهاني پور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گروه رياضي محض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33678" w:rsidRPr="00133678" w:rsidTr="0013367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>دكتر مرتضي بيشه نياسر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گروه رياضي كاربردي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33678" w:rsidRPr="00133678" w:rsidTr="0013367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</w:rPr>
              <w:t>24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>دكتر ناصر نوروزي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گروه علوم كامپيوتر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33678" w:rsidRPr="00133678" w:rsidTr="0013367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خانم مهسا سهيل شمايي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استاد مدعو گروه علوم كامپيوتر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33678" w:rsidRPr="00133678" w:rsidTr="0013367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>دكتررضا شجري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گروه زبان فارسي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زبان</w:t>
            </w:r>
          </w:p>
        </w:tc>
      </w:tr>
      <w:tr w:rsidR="00133678" w:rsidRPr="00133678" w:rsidTr="0013367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</w:rPr>
              <w:t>27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>دكترحسین  ايمانيان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گروه زبان عربي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33678" w:rsidRPr="00133678" w:rsidTr="0013367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>دكترعباس زارعي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گروه زبان انگليسي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33678" w:rsidRPr="00133678" w:rsidTr="0013367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>دكترمرتضی امامي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گروه معارف اسلامي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33678" w:rsidRPr="00133678" w:rsidTr="0013367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>دكتر قدرت الهي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گروه اديان وفلسفه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33678" w:rsidRPr="00133678" w:rsidTr="0013367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>دكتر رستگار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گروه علوم قرآن و حديث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33678" w:rsidRPr="00133678" w:rsidTr="0013367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>دکتر احمد اکبری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گروه فرش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معماری</w:t>
            </w:r>
          </w:p>
        </w:tc>
      </w:tr>
      <w:tr w:rsidR="00133678" w:rsidRPr="00133678" w:rsidTr="0013367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>خان دکتر لیلا مکوندی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گروه باستان شناسی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33678" w:rsidRPr="00133678" w:rsidTr="0013367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>ابوالفضل عرب بیگی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گروه صنایع دستی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33678" w:rsidRPr="00133678" w:rsidTr="0013367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>دکتر محمدرضا حاتمیان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گروه معماری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33678" w:rsidRPr="00133678" w:rsidTr="0013367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>دکتر جواد دیواندری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گروه معماری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33678" w:rsidRPr="00133678" w:rsidTr="0013367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>دكتر اسماعيل مزروعي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گروه مديريت</w:t>
            </w:r>
            <w:r w:rsidRPr="00133678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انسانی</w:t>
            </w:r>
          </w:p>
        </w:tc>
      </w:tr>
      <w:tr w:rsidR="00133678" w:rsidRPr="00133678" w:rsidTr="0013367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>خانم دکترنرگس نيک خواه</w:t>
            </w:r>
            <w:r w:rsidRPr="00133678">
              <w:rPr>
                <w:rFonts w:ascii="Times New Roman" w:eastAsia="Times New Roman" w:hAnsi="Times New Roman" w:cs="Times New Roman" w:hint="cs"/>
                <w:b/>
                <w:bCs/>
                <w:color w:val="FF0000"/>
                <w:rtl/>
              </w:rPr>
              <w:t>   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گروه علوم اجتماعي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33678" w:rsidRPr="00133678" w:rsidTr="0013367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39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>دكتر قاسم شفيعي</w:t>
            </w:r>
            <w:r w:rsidRPr="00133678">
              <w:rPr>
                <w:rFonts w:ascii="Times New Roman" w:eastAsia="Times New Roman" w:hAnsi="Times New Roman" w:cs="Times New Roman" w:hint="cs"/>
                <w:b/>
                <w:bCs/>
                <w:color w:val="FF0000"/>
                <w:rtl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گروه حقوق</w:t>
            </w:r>
            <w:r w:rsidRPr="00133678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 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33678" w:rsidRPr="00133678" w:rsidTr="0013367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>دكتر مسعود كياني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گروه روانشناسي</w:t>
            </w:r>
            <w:r w:rsidRPr="00133678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33678" w:rsidRPr="00133678" w:rsidTr="0013367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>دكتر حميد رحيمي سميرمي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گروه علوم تربيتي</w:t>
            </w:r>
            <w:r w:rsidRPr="00133678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33678" w:rsidRPr="00133678" w:rsidTr="0013367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</w:rPr>
              <w:t>42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>دكتر رضا رمضاني آراني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2  Nazanin" w:eastAsia="Times New Roman" w:hAnsi="2  Nazanin" w:cs="Calibri"/>
                <w:b/>
                <w:bCs/>
                <w:sz w:val="20"/>
                <w:szCs w:val="20"/>
              </w:rPr>
            </w:pPr>
            <w:r w:rsidRPr="00133678">
              <w:rPr>
                <w:rFonts w:ascii="2  Nazanin" w:eastAsia="Times New Roman" w:hAnsi="2  Nazanin" w:cs="Times New Roman"/>
                <w:b/>
                <w:bCs/>
                <w:sz w:val="20"/>
                <w:szCs w:val="20"/>
                <w:rtl/>
              </w:rPr>
              <w:t>فیزیک ذرات بنيادي ونظره ميدان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فیزیک</w:t>
            </w:r>
          </w:p>
        </w:tc>
      </w:tr>
      <w:tr w:rsidR="00133678" w:rsidRPr="00133678" w:rsidTr="0013367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>دكتر عبد العلي رمضاني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گروه فيزيك ماده چگال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33678" w:rsidRPr="00133678" w:rsidTr="0013367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>دكتر احمد رمضاني مقد م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كروه فيزيك هسته اي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33678" w:rsidRPr="00133678" w:rsidTr="0013367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000000"/>
              </w:rPr>
              <w:t>45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</w:rPr>
            </w:pPr>
            <w:r w:rsidRPr="00133678">
              <w:rPr>
                <w:rFonts w:ascii="Calibri" w:eastAsia="Times New Roman" w:hAnsi="Calibri" w:cs="B Nazanin" w:hint="cs"/>
                <w:b/>
                <w:bCs/>
                <w:color w:val="FF0000"/>
                <w:rtl/>
              </w:rPr>
              <w:t>حسين ارباب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133678" w:rsidRPr="00133678" w:rsidRDefault="00133678" w:rsidP="00133678">
            <w:pPr>
              <w:bidi/>
              <w:spacing w:after="0" w:line="240" w:lineRule="auto"/>
              <w:jc w:val="center"/>
              <w:rPr>
                <w:rFonts w:ascii="2  Nazanin" w:eastAsia="Times New Roman" w:hAnsi="2  Nazanin" w:cs="Calibri"/>
                <w:b/>
                <w:bCs/>
                <w:sz w:val="20"/>
                <w:szCs w:val="20"/>
              </w:rPr>
            </w:pPr>
            <w:r w:rsidRPr="00133678">
              <w:rPr>
                <w:rFonts w:ascii="2  Nazanin" w:eastAsia="Times New Roman" w:hAnsi="2  Nazanin" w:cs="Times New Roman"/>
                <w:b/>
                <w:bCs/>
                <w:sz w:val="20"/>
                <w:szCs w:val="20"/>
                <w:rtl/>
              </w:rPr>
              <w:t>گروه ليزر فتونيك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78" w:rsidRPr="00133678" w:rsidRDefault="00133678" w:rsidP="00133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FD357F" w:rsidRDefault="00FD357F" w:rsidP="00133678">
      <w:pPr>
        <w:jc w:val="right"/>
      </w:pPr>
      <w:bookmarkStart w:id="0" w:name="_GoBack"/>
      <w:bookmarkEnd w:id="0"/>
    </w:p>
    <w:sectPr w:rsidR="00FD35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78"/>
    <w:rsid w:val="00133678"/>
    <w:rsid w:val="00F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آمنه تسلیمی</dc:creator>
  <cp:lastModifiedBy>آمنه تسلیمی</cp:lastModifiedBy>
  <cp:revision>1</cp:revision>
  <dcterms:created xsi:type="dcterms:W3CDTF">2017-05-02T05:33:00Z</dcterms:created>
  <dcterms:modified xsi:type="dcterms:W3CDTF">2017-05-02T05:33:00Z</dcterms:modified>
</cp:coreProperties>
</file>